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7F4" w:rsidRPr="008057F4" w:rsidRDefault="008057F4" w:rsidP="008057F4">
      <w:pPr>
        <w:jc w:val="center"/>
        <w:rPr>
          <w:rFonts w:ascii="Arial" w:hAnsi="Arial" w:cs="Arial"/>
          <w:b/>
          <w:sz w:val="40"/>
        </w:rPr>
      </w:pPr>
      <w:bookmarkStart w:id="0" w:name="_GoBack"/>
      <w:bookmarkEnd w:id="0"/>
      <w:r w:rsidRPr="008057F4">
        <w:rPr>
          <w:rFonts w:ascii="Arial" w:hAnsi="Arial" w:cs="Arial"/>
          <w:b/>
          <w:sz w:val="32"/>
        </w:rPr>
        <w:t>MERCOLEDÌ 28 LUGLIO – XVII SETTIMANA T. O. [B]</w:t>
      </w:r>
    </w:p>
    <w:p w:rsidR="008057F4" w:rsidRDefault="008057F4" w:rsidP="008057F4">
      <w:pPr>
        <w:jc w:val="both"/>
        <w:rPr>
          <w:rFonts w:ascii="Arial" w:hAnsi="Arial" w:cs="Arial"/>
          <w:b/>
          <w:sz w:val="26"/>
          <w:szCs w:val="26"/>
        </w:rPr>
      </w:pPr>
      <w:r w:rsidRPr="008057F4">
        <w:rPr>
          <w:rFonts w:ascii="Arial" w:hAnsi="Arial" w:cs="Arial"/>
          <w:b/>
          <w:sz w:val="26"/>
          <w:szCs w:val="26"/>
        </w:rPr>
        <w:t>Il regno dei cieli è simile a un tesoro nascosto nel campo; un uomo lo trova e lo nasconde; poi va, pieno di gioia, vende tutti i suoi averi e compra quel campo.</w:t>
      </w:r>
    </w:p>
    <w:p w:rsidR="00516A99" w:rsidRPr="00516A99" w:rsidRDefault="00516A99" w:rsidP="00516A99">
      <w:pPr>
        <w:jc w:val="both"/>
        <w:rPr>
          <w:rFonts w:ascii="Arial" w:hAnsi="Arial" w:cs="Arial"/>
          <w:b/>
          <w:sz w:val="24"/>
          <w:szCs w:val="26"/>
        </w:rPr>
      </w:pPr>
      <w:r w:rsidRPr="00516A99">
        <w:rPr>
          <w:rFonts w:ascii="Arial" w:hAnsi="Arial" w:cs="Arial"/>
          <w:b/>
          <w:sz w:val="24"/>
          <w:szCs w:val="26"/>
        </w:rPr>
        <w:t xml:space="preserve">Gesù ora ci rivela quanto è prezioso il regno di Dio. Esso vale la vendita di tutto quanto noi possediamo e della stessa nostra vita. Niente è paragonabile alla preziosità del regno di Dio e al suo valore. Questa parabola non solo ci rivela la grandezza del regno di Dio, ci dice anche la sapienza dell’uomo che ha trovato il tesoro nascosto. La sapienza è questa: per legge il tesoro trovato è proprietà del padrone del campo. Colui che lo trova cosa fa? Lo nasconde di nuovo. Non dice a nessuno di aver trovato il tesoro. Perché? Perché il tesoro non lo può comprare. </w:t>
      </w:r>
    </w:p>
    <w:p w:rsidR="00516A99" w:rsidRPr="00516A99" w:rsidRDefault="00516A99" w:rsidP="00516A99">
      <w:pPr>
        <w:jc w:val="both"/>
        <w:rPr>
          <w:rFonts w:ascii="Arial" w:hAnsi="Arial" w:cs="Arial"/>
          <w:b/>
          <w:sz w:val="24"/>
          <w:szCs w:val="26"/>
        </w:rPr>
      </w:pPr>
      <w:r w:rsidRPr="00516A99">
        <w:rPr>
          <w:rFonts w:ascii="Arial" w:hAnsi="Arial" w:cs="Arial"/>
          <w:b/>
          <w:sz w:val="24"/>
          <w:szCs w:val="26"/>
        </w:rPr>
        <w:t>Esso vale infinitamente di più di quanto è in suo possesso. Il campo invece lo può comprare. Vende tutto quanto possiede e lo compra. Comprando il campo diviene proprietario anche del tesoro. Il tesoro è suo. Può fare di esso ciò che vuole. Tra ciò che vende, ciò che lascia, ciò che abbandona e ciò che acquista non c’è alcun confronto. È come se uno lasciasse il niente per il tutto. Difatti si lascia il tempo per l’eternità, le cose passeggere per le cose eterne, ciò che non vale per ciò che vale, ciò che non dura per ciò che dura. Si lasciano le cose per possedere Dio. Per questo motivo l’uomo è pieno di gioia quando vende le sue povere cose. La gioia nasce dalla speranza che in lui è certezza di possedere il tesoro nascosto.</w:t>
      </w:r>
      <w:r w:rsidR="00CF64BD">
        <w:rPr>
          <w:rFonts w:ascii="Arial" w:hAnsi="Arial" w:cs="Arial"/>
          <w:b/>
          <w:sz w:val="24"/>
          <w:szCs w:val="26"/>
        </w:rPr>
        <w:t xml:space="preserve"> Nell</w:t>
      </w:r>
      <w:r w:rsidR="00D04EFD">
        <w:rPr>
          <w:rFonts w:ascii="Arial" w:hAnsi="Arial" w:cs="Arial"/>
          <w:b/>
          <w:sz w:val="24"/>
          <w:szCs w:val="26"/>
        </w:rPr>
        <w:t>a</w:t>
      </w:r>
      <w:r w:rsidR="00CF64BD">
        <w:rPr>
          <w:rFonts w:ascii="Arial" w:hAnsi="Arial" w:cs="Arial"/>
          <w:b/>
          <w:sz w:val="24"/>
          <w:szCs w:val="26"/>
        </w:rPr>
        <w:t xml:space="preserve"> stoltezza invece si fa della miseria il nostro tutto.</w:t>
      </w:r>
    </w:p>
    <w:p w:rsidR="00CF64BD" w:rsidRDefault="00516A99" w:rsidP="00CF64BD">
      <w:pPr>
        <w:jc w:val="both"/>
        <w:rPr>
          <w:rFonts w:ascii="Arial" w:hAnsi="Arial" w:cs="Arial"/>
          <w:b/>
          <w:sz w:val="24"/>
          <w:szCs w:val="28"/>
        </w:rPr>
      </w:pPr>
      <w:r w:rsidRPr="00516A99">
        <w:rPr>
          <w:rFonts w:ascii="Arial" w:hAnsi="Arial" w:cs="Arial"/>
          <w:b/>
          <w:sz w:val="24"/>
          <w:szCs w:val="26"/>
        </w:rPr>
        <w:t>Altra verità è questa: il tesoro nessuno lo potrà mai comprare. Il mondo intero in suo confronto è polvere sulla bilancia. È senza alcun peso. Tuttavia chi vuole il tesoro deve comprare il campo ed è proprio dell’intelligenza e della sapienza sapere questo. Per comprare il campo ci dobbiamo spogliare di tutto ciò che possediamo. La perdita è solo per un istante. L’istante è quello della nostra vita terrena. Donando a Dio l’istante entriamo in possesso dell’eternità.</w:t>
      </w:r>
      <w:r w:rsidR="00CF64BD">
        <w:rPr>
          <w:rFonts w:ascii="Arial" w:hAnsi="Arial" w:cs="Arial"/>
          <w:b/>
          <w:sz w:val="24"/>
          <w:szCs w:val="26"/>
        </w:rPr>
        <w:t xml:space="preserve"> </w:t>
      </w:r>
      <w:r w:rsidRPr="00516A99">
        <w:rPr>
          <w:rFonts w:ascii="Arial" w:hAnsi="Arial" w:cs="Arial"/>
          <w:b/>
          <w:sz w:val="24"/>
          <w:szCs w:val="26"/>
        </w:rPr>
        <w:t>Il guadagno è infinito, divino, soprannaturale, eterno. Per San Paolo Apostolo</w:t>
      </w:r>
      <w:r w:rsidR="00CF64BD">
        <w:rPr>
          <w:rFonts w:ascii="Arial" w:hAnsi="Arial" w:cs="Arial"/>
          <w:b/>
          <w:sz w:val="24"/>
          <w:szCs w:val="26"/>
        </w:rPr>
        <w:t>,</w:t>
      </w:r>
      <w:r w:rsidRPr="00516A99">
        <w:rPr>
          <w:rFonts w:ascii="Arial" w:hAnsi="Arial" w:cs="Arial"/>
          <w:b/>
          <w:sz w:val="24"/>
          <w:szCs w:val="26"/>
        </w:rPr>
        <w:t xml:space="preserve"> il tesoro nascosto è Cristo Signore e in ordine al guadagno di Cristo Gesù </w:t>
      </w:r>
      <w:r w:rsidR="00CF64BD">
        <w:rPr>
          <w:rFonts w:ascii="Arial" w:hAnsi="Arial" w:cs="Arial"/>
          <w:b/>
          <w:sz w:val="24"/>
          <w:szCs w:val="26"/>
        </w:rPr>
        <w:t xml:space="preserve">e di </w:t>
      </w:r>
      <w:r w:rsidR="00281C7F">
        <w:rPr>
          <w:rFonts w:ascii="Arial" w:hAnsi="Arial" w:cs="Arial"/>
          <w:b/>
          <w:sz w:val="24"/>
          <w:szCs w:val="26"/>
        </w:rPr>
        <w:t xml:space="preserve">Cristo </w:t>
      </w:r>
      <w:r w:rsidR="00CF64BD">
        <w:rPr>
          <w:rFonts w:ascii="Arial" w:hAnsi="Arial" w:cs="Arial"/>
          <w:b/>
          <w:sz w:val="24"/>
          <w:szCs w:val="26"/>
        </w:rPr>
        <w:t>Crocifisso</w:t>
      </w:r>
      <w:r w:rsidR="00281C7F">
        <w:rPr>
          <w:rFonts w:ascii="Arial" w:hAnsi="Arial" w:cs="Arial"/>
          <w:b/>
          <w:sz w:val="24"/>
          <w:szCs w:val="26"/>
        </w:rPr>
        <w:t xml:space="preserve"> </w:t>
      </w:r>
      <w:r w:rsidRPr="00516A99">
        <w:rPr>
          <w:rFonts w:ascii="Arial" w:hAnsi="Arial" w:cs="Arial"/>
          <w:b/>
          <w:sz w:val="24"/>
          <w:szCs w:val="26"/>
        </w:rPr>
        <w:t>così si esprime nella Lettera ai Filippesi:</w:t>
      </w:r>
      <w:r w:rsidR="00281C7F">
        <w:rPr>
          <w:rFonts w:ascii="Arial" w:hAnsi="Arial" w:cs="Arial"/>
          <w:b/>
          <w:sz w:val="24"/>
          <w:szCs w:val="26"/>
        </w:rPr>
        <w:t xml:space="preserve"> “</w:t>
      </w:r>
      <w:r w:rsidR="00CF64BD" w:rsidRPr="008D263F">
        <w:rPr>
          <w:rFonts w:ascii="Arial" w:hAnsi="Arial" w:cs="Arial"/>
          <w:b/>
          <w:sz w:val="24"/>
          <w:szCs w:val="28"/>
        </w:rPr>
        <w:t xml:space="preserve">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w:t>
      </w:r>
      <w:r w:rsidR="00CF64BD" w:rsidRPr="008D263F">
        <w:rPr>
          <w:rFonts w:ascii="Arial" w:hAnsi="Arial" w:cs="Arial"/>
          <w:b/>
          <w:sz w:val="24"/>
          <w:szCs w:val="28"/>
        </w:rPr>
        <w:lastRenderedPageBreak/>
        <w:t>zelo, persecutore della Chiesa; quanto alla giustizia che deriva dall’osservanza della Legge, irreprensibile.</w:t>
      </w:r>
      <w:r w:rsidR="00CF64BD">
        <w:rPr>
          <w:rFonts w:ascii="Arial" w:hAnsi="Arial" w:cs="Arial"/>
          <w:b/>
          <w:sz w:val="24"/>
          <w:szCs w:val="28"/>
        </w:rPr>
        <w:t xml:space="preserve"> </w:t>
      </w:r>
      <w:r w:rsidR="00CF64BD" w:rsidRPr="008D263F">
        <w:rPr>
          <w:rFonts w:ascii="Arial" w:hAnsi="Arial" w:cs="Arial"/>
          <w:b/>
          <w:sz w:val="24"/>
          <w:szCs w:val="28"/>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r w:rsidR="00CF64BD">
        <w:rPr>
          <w:rFonts w:ascii="Arial" w:hAnsi="Arial" w:cs="Arial"/>
          <w:b/>
          <w:sz w:val="24"/>
          <w:szCs w:val="28"/>
        </w:rPr>
        <w:t xml:space="preserve"> </w:t>
      </w:r>
    </w:p>
    <w:p w:rsidR="00CF64BD" w:rsidRDefault="00CF64BD" w:rsidP="00CF64BD">
      <w:pPr>
        <w:jc w:val="both"/>
        <w:rPr>
          <w:rFonts w:ascii="Arial" w:hAnsi="Arial" w:cs="Arial"/>
          <w:b/>
          <w:sz w:val="24"/>
          <w:szCs w:val="28"/>
        </w:rPr>
      </w:pPr>
      <w:r w:rsidRPr="008D263F">
        <w:rPr>
          <w:rFonts w:ascii="Arial" w:hAnsi="Arial" w:cs="Arial"/>
          <w:b/>
          <w:sz w:val="24"/>
          <w:szCs w:val="28"/>
        </w:rPr>
        <w:t>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w:t>
      </w:r>
      <w:r>
        <w:rPr>
          <w:rFonts w:ascii="Arial" w:hAnsi="Arial" w:cs="Arial"/>
          <w:b/>
          <w:sz w:val="24"/>
          <w:szCs w:val="28"/>
        </w:rPr>
        <w:t xml:space="preserve"> </w:t>
      </w:r>
      <w:r w:rsidRPr="008D263F">
        <w:rPr>
          <w:rFonts w:ascii="Arial" w:hAnsi="Arial" w:cs="Arial"/>
          <w:b/>
          <w:sz w:val="24"/>
          <w:szCs w:val="28"/>
        </w:rPr>
        <w:t>Tutti noi, che siamo perfetti, dobbiamo avere questi sentimenti; se in qualche cosa pensate diversamente, Dio vi illuminerà anche su questo. Intanto, dal punto a cui siamo arrivati, insieme procediamo.</w:t>
      </w:r>
      <w:r>
        <w:rPr>
          <w:rFonts w:ascii="Arial" w:hAnsi="Arial" w:cs="Arial"/>
          <w:b/>
          <w:sz w:val="24"/>
          <w:szCs w:val="28"/>
        </w:rPr>
        <w:t xml:space="preserve"> </w:t>
      </w:r>
      <w:r w:rsidRPr="008D263F">
        <w:rPr>
          <w:rFonts w:ascii="Arial" w:hAnsi="Arial" w:cs="Arial"/>
          <w:b/>
          <w:sz w:val="24"/>
          <w:szCs w:val="28"/>
        </w:rPr>
        <w:t xml:space="preserve">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3,1-21). </w:t>
      </w:r>
    </w:p>
    <w:p w:rsidR="00516A99" w:rsidRPr="00516A99" w:rsidRDefault="00516A99" w:rsidP="00516A99">
      <w:pPr>
        <w:jc w:val="both"/>
        <w:rPr>
          <w:rFonts w:ascii="Arial" w:hAnsi="Arial" w:cs="Arial"/>
          <w:b/>
          <w:sz w:val="24"/>
          <w:szCs w:val="26"/>
        </w:rPr>
      </w:pPr>
      <w:r w:rsidRPr="00516A99">
        <w:rPr>
          <w:rFonts w:ascii="Arial" w:hAnsi="Arial" w:cs="Arial"/>
          <w:b/>
          <w:sz w:val="24"/>
          <w:szCs w:val="26"/>
        </w:rPr>
        <w:t>Questa non è pazzia. È vera fede. È questa la fede che fa i grandi santi e i grandi apostoli del Signore. Per noi quanto vale il regno dei cieli? Niente di niente. Noi abbiamo ridotto la fede ad una misera speranza terrena. È questo il peccato di noi cristiani. Con questo peccato di certo non possiamo pretendere di elevare il mondo fino a Dio.</w:t>
      </w:r>
    </w:p>
    <w:p w:rsidR="008C2D47" w:rsidRPr="008D263F" w:rsidRDefault="008C2D47" w:rsidP="008D263F">
      <w:pPr>
        <w:jc w:val="both"/>
        <w:rPr>
          <w:rFonts w:ascii="Arial" w:hAnsi="Arial" w:cs="Arial"/>
          <w:b/>
          <w:sz w:val="24"/>
          <w:szCs w:val="28"/>
        </w:rPr>
      </w:pPr>
    </w:p>
    <w:p w:rsidR="005237A2" w:rsidRPr="00704CED" w:rsidRDefault="008057F4"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13,44-46</w:t>
      </w:r>
    </w:p>
    <w:p w:rsidR="0057601A" w:rsidRDefault="00516A99" w:rsidP="008057F4">
      <w:pPr>
        <w:jc w:val="both"/>
        <w:rPr>
          <w:rFonts w:ascii="Arial" w:hAnsi="Arial" w:cs="Arial"/>
          <w:b/>
          <w:sz w:val="24"/>
          <w:szCs w:val="28"/>
        </w:rPr>
      </w:pPr>
      <w:r w:rsidRPr="00516A99">
        <w:rPr>
          <w:rFonts w:ascii="Arial" w:hAnsi="Arial" w:cs="Arial"/>
          <w:b/>
          <w:sz w:val="24"/>
          <w:szCs w:val="28"/>
        </w:rPr>
        <w:t>Il</w:t>
      </w:r>
      <w:r w:rsidR="008057F4" w:rsidRPr="00516A99">
        <w:rPr>
          <w:rFonts w:ascii="Arial" w:hAnsi="Arial" w:cs="Arial"/>
          <w:b/>
          <w:sz w:val="24"/>
          <w:szCs w:val="28"/>
        </w:rPr>
        <w:t xml:space="preserve"> regno dei cieli è simile a un tesoro nascosto nel campo; un uomo lo trova e lo nasconde; poi va, pieno di gioia, vende tutti i suoi averi e compra quel campo.</w:t>
      </w:r>
      <w:r>
        <w:rPr>
          <w:rFonts w:ascii="Arial" w:hAnsi="Arial" w:cs="Arial"/>
          <w:b/>
          <w:sz w:val="24"/>
          <w:szCs w:val="28"/>
        </w:rPr>
        <w:t xml:space="preserve"> </w:t>
      </w:r>
      <w:r w:rsidRPr="00516A99">
        <w:rPr>
          <w:rFonts w:ascii="Arial" w:hAnsi="Arial" w:cs="Arial"/>
          <w:b/>
          <w:sz w:val="24"/>
          <w:szCs w:val="28"/>
        </w:rPr>
        <w:t>Il</w:t>
      </w:r>
      <w:r w:rsidR="008057F4" w:rsidRPr="00516A99">
        <w:rPr>
          <w:rFonts w:ascii="Arial" w:hAnsi="Arial" w:cs="Arial"/>
          <w:b/>
          <w:sz w:val="24"/>
          <w:szCs w:val="28"/>
        </w:rPr>
        <w:t xml:space="preserve"> regno dei cieli è simile anche a un mercante che va </w:t>
      </w:r>
      <w:r w:rsidR="008057F4" w:rsidRPr="00516A99">
        <w:rPr>
          <w:rFonts w:ascii="Arial" w:hAnsi="Arial" w:cs="Arial"/>
          <w:b/>
          <w:sz w:val="24"/>
          <w:szCs w:val="28"/>
        </w:rPr>
        <w:lastRenderedPageBreak/>
        <w:t xml:space="preserve">in cerca di perle preziose; </w:t>
      </w:r>
      <w:r w:rsidRPr="00516A99">
        <w:rPr>
          <w:rFonts w:ascii="Arial" w:hAnsi="Arial" w:cs="Arial"/>
          <w:b/>
          <w:sz w:val="24"/>
          <w:szCs w:val="28"/>
        </w:rPr>
        <w:t>trovata</w:t>
      </w:r>
      <w:r w:rsidR="008057F4" w:rsidRPr="00516A99">
        <w:rPr>
          <w:rFonts w:ascii="Arial" w:hAnsi="Arial" w:cs="Arial"/>
          <w:b/>
          <w:sz w:val="24"/>
          <w:szCs w:val="28"/>
        </w:rPr>
        <w:t xml:space="preserve"> una perla di grande valore, va, vende tutti i suoi averi e la compra.</w:t>
      </w:r>
    </w:p>
    <w:p w:rsidR="00516A99" w:rsidRPr="00516A99" w:rsidRDefault="00281C7F" w:rsidP="00516A99">
      <w:pPr>
        <w:jc w:val="both"/>
        <w:rPr>
          <w:rFonts w:ascii="Arial" w:hAnsi="Arial" w:cs="Arial"/>
          <w:b/>
          <w:sz w:val="24"/>
          <w:szCs w:val="28"/>
        </w:rPr>
      </w:pPr>
      <w:r>
        <w:rPr>
          <w:rFonts w:ascii="Arial" w:hAnsi="Arial" w:cs="Arial"/>
          <w:b/>
          <w:sz w:val="24"/>
          <w:szCs w:val="28"/>
        </w:rPr>
        <w:t xml:space="preserve">La seconda </w:t>
      </w:r>
      <w:r w:rsidR="00516A99" w:rsidRPr="00516A99">
        <w:rPr>
          <w:rFonts w:ascii="Arial" w:hAnsi="Arial" w:cs="Arial"/>
          <w:b/>
          <w:sz w:val="24"/>
          <w:szCs w:val="28"/>
        </w:rPr>
        <w:t>parabola si differenza dalla prima per un piccolo, grande particolare. Nel primo caso il tesoro è trovato. Lo si vede. Lo si nasconde. Si agisce con intelligenza. In questo secondo caso il tesoro è una ricerca. C’è nel cuore dell’uomo il desiderio dell’eterno, di Dio, della verità, della salvezza, della redenzione, della santità. La ricerca non si ferma alla prima cosa trovata.  Essa è fatta con discernimento sapiente ed intelligente. Si distingue perla da perla, perla preziosa da perla più preziosa, preziosissima.</w:t>
      </w:r>
      <w:r>
        <w:rPr>
          <w:rFonts w:ascii="Arial" w:hAnsi="Arial" w:cs="Arial"/>
          <w:b/>
          <w:sz w:val="24"/>
          <w:szCs w:val="28"/>
        </w:rPr>
        <w:t xml:space="preserve"> </w:t>
      </w:r>
      <w:r w:rsidR="00516A99" w:rsidRPr="00516A99">
        <w:rPr>
          <w:rFonts w:ascii="Arial" w:hAnsi="Arial" w:cs="Arial"/>
          <w:b/>
          <w:sz w:val="24"/>
          <w:szCs w:val="28"/>
        </w:rPr>
        <w:t>C’è nell’uomo la capacità del saggio e santo discernimento. Senza questa capacità, che è sempre un dono di Dio, mai si potrebbe separare il bene dal male, il bene dal meglio, il meglio dall’ottimo.</w:t>
      </w:r>
    </w:p>
    <w:p w:rsidR="00516A99" w:rsidRPr="00516A99" w:rsidRDefault="00516A99" w:rsidP="00516A99">
      <w:pPr>
        <w:jc w:val="both"/>
        <w:rPr>
          <w:rFonts w:ascii="Arial" w:hAnsi="Arial" w:cs="Arial"/>
          <w:b/>
          <w:sz w:val="24"/>
          <w:szCs w:val="28"/>
        </w:rPr>
      </w:pPr>
      <w:r w:rsidRPr="00516A99">
        <w:rPr>
          <w:rFonts w:ascii="Arial" w:hAnsi="Arial" w:cs="Arial"/>
          <w:b/>
          <w:sz w:val="24"/>
          <w:szCs w:val="28"/>
        </w:rPr>
        <w:t>Questa scelta richiede però la più grande delle libertà, la libertà di sacrificare anche la propria vita per il bene supremo trovato. Chi non ha questa libertà mai potrà comprare la perla preziosa trovata. Senza questa libertà si vivrà delle piccole cose della vita presente, ma queste non danno la vera gioia. La vera gioia è quella eterna, divina, che viene da Dio. È questa libertà che mancò all’uomo ricco che si rinchiuse nel carcere dei suoi beni e in essi ha consumato i suoi giorni.  Gesù gli aveva proposto di comprare la perla dall’inestimabile valore</w:t>
      </w:r>
      <w:r w:rsidR="00281C7F">
        <w:rPr>
          <w:rFonts w:ascii="Arial" w:hAnsi="Arial" w:cs="Arial"/>
          <w:b/>
          <w:sz w:val="24"/>
          <w:szCs w:val="28"/>
        </w:rPr>
        <w:t>.</w:t>
      </w:r>
      <w:r w:rsidRPr="00516A99">
        <w:rPr>
          <w:rFonts w:ascii="Arial" w:hAnsi="Arial" w:cs="Arial"/>
          <w:b/>
          <w:sz w:val="24"/>
          <w:szCs w:val="28"/>
        </w:rPr>
        <w:t xml:space="preserve"> Senza questa suprema e somma libertà da tutto, da tutti, da noi stessi, dalla nostra vita che deve essere consegnata anche alla croce, al martirio, mai potremo comprare la perla preziosa. Per possedere il regno di Dio occorrono volontà di ricerca, discernimento, somma libertà, distacco totale dalle cose di questo mondo. Il lasciarsi fare schiavi dagli uomini e dalle cose non è la soluzione della vita.</w:t>
      </w:r>
    </w:p>
    <w:p w:rsidR="00CF64BD" w:rsidRPr="00CF64BD" w:rsidRDefault="00516A99">
      <w:pPr>
        <w:jc w:val="both"/>
        <w:rPr>
          <w:rFonts w:ascii="Arial" w:hAnsi="Arial" w:cs="Arial"/>
          <w:b/>
          <w:sz w:val="24"/>
          <w:szCs w:val="24"/>
        </w:rPr>
      </w:pPr>
      <w:r w:rsidRPr="00516A99">
        <w:rPr>
          <w:rFonts w:ascii="Arial" w:hAnsi="Arial" w:cs="Arial"/>
          <w:b/>
          <w:sz w:val="24"/>
          <w:szCs w:val="28"/>
        </w:rPr>
        <w:t>Purtroppo gli uomini preferiscono la schiavitù alla libertà, l’immobilismo alla ricerca, la passività al discernimento, l’ignoranza alla scienza, la passività alla tenacia e alla “violenza”. La fede cristiana è libertà, ricerca, discernimento, scienza, tenacia, “violenza”, perseveranza sino alla fine. L’uomo può cercare il meglio. Se può</w:t>
      </w:r>
      <w:r w:rsidR="00281C7F">
        <w:rPr>
          <w:rFonts w:ascii="Arial" w:hAnsi="Arial" w:cs="Arial"/>
          <w:b/>
          <w:sz w:val="24"/>
          <w:szCs w:val="28"/>
        </w:rPr>
        <w:t>,</w:t>
      </w:r>
      <w:r w:rsidRPr="00516A99">
        <w:rPr>
          <w:rFonts w:ascii="Arial" w:hAnsi="Arial" w:cs="Arial"/>
          <w:b/>
          <w:sz w:val="24"/>
          <w:szCs w:val="28"/>
        </w:rPr>
        <w:t xml:space="preserve"> deve. Se deve</w:t>
      </w:r>
      <w:r w:rsidR="00281C7F">
        <w:rPr>
          <w:rFonts w:ascii="Arial" w:hAnsi="Arial" w:cs="Arial"/>
          <w:b/>
          <w:sz w:val="24"/>
          <w:szCs w:val="28"/>
        </w:rPr>
        <w:t>,</w:t>
      </w:r>
      <w:r w:rsidRPr="00516A99">
        <w:rPr>
          <w:rFonts w:ascii="Arial" w:hAnsi="Arial" w:cs="Arial"/>
          <w:b/>
          <w:sz w:val="24"/>
          <w:szCs w:val="28"/>
        </w:rPr>
        <w:t xml:space="preserve"> è libero di poterlo fare. Se non lo fa</w:t>
      </w:r>
      <w:r w:rsidR="00281C7F">
        <w:rPr>
          <w:rFonts w:ascii="Arial" w:hAnsi="Arial" w:cs="Arial"/>
          <w:b/>
          <w:sz w:val="24"/>
          <w:szCs w:val="28"/>
        </w:rPr>
        <w:t>,</w:t>
      </w:r>
      <w:r w:rsidRPr="00516A99">
        <w:rPr>
          <w:rFonts w:ascii="Arial" w:hAnsi="Arial" w:cs="Arial"/>
          <w:b/>
          <w:sz w:val="24"/>
          <w:szCs w:val="28"/>
        </w:rPr>
        <w:t xml:space="preserve"> è responsabile dinanzi a Dio e agli uomini. L’uomo è capace di Dio, di eternità, di bellezza, di verità, di santità. L’uomo è capace di trascendersi. Si può trascendere perché il Signore gli pone davanti la perla dall’inestimabile valore. Si può elevare perché la perla esiste e si può sempre trovare.  Chi è allora il cristiano? È colui che pone dinanzi agli uomini la perla preziosa, in modo che tutti costoro siano messi nella possibilità di volere e sapere scegliere ciò che è il meglio per la loro vita presente e futura</w:t>
      </w:r>
      <w:r w:rsidRPr="00281C7F">
        <w:rPr>
          <w:rFonts w:ascii="Arial" w:hAnsi="Arial" w:cs="Arial"/>
          <w:b/>
          <w:sz w:val="24"/>
          <w:szCs w:val="24"/>
        </w:rPr>
        <w:t>.</w:t>
      </w:r>
      <w:r w:rsidR="0098765B" w:rsidRPr="00281C7F">
        <w:rPr>
          <w:rFonts w:ascii="Arial" w:hAnsi="Arial" w:cs="Arial"/>
          <w:b/>
          <w:sz w:val="24"/>
          <w:szCs w:val="24"/>
        </w:rPr>
        <w:t xml:space="preserve"> </w:t>
      </w:r>
      <w:r w:rsidR="00281C7F" w:rsidRPr="00281C7F">
        <w:rPr>
          <w:rFonts w:ascii="Arial" w:hAnsi="Arial" w:cs="Arial"/>
          <w:b/>
          <w:sz w:val="24"/>
          <w:szCs w:val="24"/>
        </w:rPr>
        <w:t>Madre di Dio</w:t>
      </w:r>
      <w:r w:rsidR="00281C7F">
        <w:rPr>
          <w:rFonts w:ascii="Arial" w:hAnsi="Arial" w:cs="Arial"/>
          <w:b/>
          <w:sz w:val="24"/>
          <w:szCs w:val="24"/>
        </w:rPr>
        <w:t xml:space="preserve">, aiuta </w:t>
      </w:r>
      <w:r w:rsidR="00285382">
        <w:rPr>
          <w:rFonts w:ascii="Arial" w:hAnsi="Arial" w:cs="Arial"/>
          <w:b/>
          <w:sz w:val="24"/>
          <w:szCs w:val="24"/>
        </w:rPr>
        <w:t xml:space="preserve">ogni cristiano </w:t>
      </w:r>
      <w:r w:rsidR="00281C7F">
        <w:rPr>
          <w:rFonts w:ascii="Arial" w:hAnsi="Arial" w:cs="Arial"/>
          <w:b/>
          <w:sz w:val="24"/>
          <w:szCs w:val="24"/>
        </w:rPr>
        <w:t xml:space="preserve">perché </w:t>
      </w:r>
      <w:r w:rsidR="00285382">
        <w:rPr>
          <w:rFonts w:ascii="Arial" w:hAnsi="Arial" w:cs="Arial"/>
          <w:b/>
          <w:sz w:val="24"/>
          <w:szCs w:val="24"/>
        </w:rPr>
        <w:t xml:space="preserve">mostri al mondo intero la perla preziosa dall’inestimabile valore che è Cristo Gesù. </w:t>
      </w:r>
    </w:p>
    <w:sectPr w:rsidR="00CF64BD" w:rsidRPr="00CF64B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950" w:rsidRDefault="00705950" w:rsidP="00087278">
      <w:pPr>
        <w:spacing w:after="0" w:line="240" w:lineRule="auto"/>
      </w:pPr>
      <w:r>
        <w:separator/>
      </w:r>
    </w:p>
  </w:endnote>
  <w:endnote w:type="continuationSeparator" w:id="0">
    <w:p w:rsidR="00705950" w:rsidRDefault="0070595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0F640F">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950" w:rsidRDefault="00705950" w:rsidP="00087278">
      <w:pPr>
        <w:spacing w:after="0" w:line="240" w:lineRule="auto"/>
      </w:pPr>
      <w:r>
        <w:separator/>
      </w:r>
    </w:p>
  </w:footnote>
  <w:footnote w:type="continuationSeparator" w:id="0">
    <w:p w:rsidR="00705950" w:rsidRDefault="00705950"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37827"/>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0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21F4"/>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16E7"/>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15A0"/>
    <w:rsid w:val="0027235E"/>
    <w:rsid w:val="00272D28"/>
    <w:rsid w:val="00273D7A"/>
    <w:rsid w:val="00275FFC"/>
    <w:rsid w:val="0027608E"/>
    <w:rsid w:val="002770D3"/>
    <w:rsid w:val="00277545"/>
    <w:rsid w:val="00277F45"/>
    <w:rsid w:val="0028043A"/>
    <w:rsid w:val="00281341"/>
    <w:rsid w:val="00281C7F"/>
    <w:rsid w:val="00282BDC"/>
    <w:rsid w:val="002833F7"/>
    <w:rsid w:val="00283F8B"/>
    <w:rsid w:val="002840F1"/>
    <w:rsid w:val="00285382"/>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4EC3"/>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66847"/>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2CB7"/>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389E"/>
    <w:rsid w:val="004C434F"/>
    <w:rsid w:val="004C50AD"/>
    <w:rsid w:val="004C7D71"/>
    <w:rsid w:val="004D299C"/>
    <w:rsid w:val="004D3A7C"/>
    <w:rsid w:val="004D4C52"/>
    <w:rsid w:val="004D6679"/>
    <w:rsid w:val="004D6A06"/>
    <w:rsid w:val="004D6B43"/>
    <w:rsid w:val="004D6DF6"/>
    <w:rsid w:val="004D75DC"/>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6A99"/>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87C25"/>
    <w:rsid w:val="0059145C"/>
    <w:rsid w:val="0059178C"/>
    <w:rsid w:val="00595064"/>
    <w:rsid w:val="005968CF"/>
    <w:rsid w:val="005A0CAD"/>
    <w:rsid w:val="005A1B5E"/>
    <w:rsid w:val="005A2AEB"/>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21DC"/>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283"/>
    <w:rsid w:val="00703FB9"/>
    <w:rsid w:val="007043E6"/>
    <w:rsid w:val="00704452"/>
    <w:rsid w:val="00704CED"/>
    <w:rsid w:val="00705950"/>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196D"/>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57F4"/>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2D47"/>
    <w:rsid w:val="008C37A1"/>
    <w:rsid w:val="008C37D6"/>
    <w:rsid w:val="008D114F"/>
    <w:rsid w:val="008D1BA9"/>
    <w:rsid w:val="008D2571"/>
    <w:rsid w:val="008D263F"/>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6832"/>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0A8"/>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0278"/>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4D11"/>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1B28"/>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38F9"/>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1604"/>
    <w:rsid w:val="00CF3662"/>
    <w:rsid w:val="00CF4363"/>
    <w:rsid w:val="00CF64BD"/>
    <w:rsid w:val="00CF6B3F"/>
    <w:rsid w:val="00D0160B"/>
    <w:rsid w:val="00D02FB8"/>
    <w:rsid w:val="00D03E5A"/>
    <w:rsid w:val="00D04EFD"/>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67523"/>
    <w:rsid w:val="00D70F4C"/>
    <w:rsid w:val="00D71511"/>
    <w:rsid w:val="00D7165F"/>
    <w:rsid w:val="00D7270A"/>
    <w:rsid w:val="00D74C64"/>
    <w:rsid w:val="00D752FA"/>
    <w:rsid w:val="00D75C26"/>
    <w:rsid w:val="00D8207F"/>
    <w:rsid w:val="00D83263"/>
    <w:rsid w:val="00D83268"/>
    <w:rsid w:val="00D842CE"/>
    <w:rsid w:val="00D864B3"/>
    <w:rsid w:val="00D86ECA"/>
    <w:rsid w:val="00D86EDB"/>
    <w:rsid w:val="00D87310"/>
    <w:rsid w:val="00D878CC"/>
    <w:rsid w:val="00D900CA"/>
    <w:rsid w:val="00D91758"/>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2FA5"/>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8057F4"/>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8057F4"/>
    <w:rPr>
      <w:rFonts w:ascii="Arial" w:eastAsia="Times New Roman" w:hAnsi="Arial"/>
      <w:sz w:val="24"/>
    </w:rPr>
  </w:style>
  <w:style w:type="paragraph" w:styleId="Corpodeltesto2">
    <w:name w:val="Body Text 2"/>
    <w:basedOn w:val="Normale"/>
    <w:link w:val="Corpodeltesto2Carattere"/>
    <w:rsid w:val="008057F4"/>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8057F4"/>
    <w:rPr>
      <w:rFonts w:ascii="Arial" w:eastAsia="Times New Roman" w:hAnsi="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8057F4"/>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8057F4"/>
    <w:rPr>
      <w:rFonts w:ascii="Arial" w:eastAsia="Times New Roman" w:hAnsi="Arial"/>
      <w:sz w:val="24"/>
    </w:rPr>
  </w:style>
  <w:style w:type="paragraph" w:styleId="Corpodeltesto2">
    <w:name w:val="Body Text 2"/>
    <w:basedOn w:val="Normale"/>
    <w:link w:val="Corpodeltesto2Carattere"/>
    <w:rsid w:val="008057F4"/>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8057F4"/>
    <w:rPr>
      <w:rFonts w:ascii="Arial" w:eastAsia="Times New Roman"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C5ED2-9D21-41BF-8D99-B2204E3C2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1436</Words>
  <Characters>6956</Characters>
  <Application>Microsoft Office Word</Application>
  <DocSecurity>4</DocSecurity>
  <Lines>121</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